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536F">
      <w:pPr>
        <w:pStyle w:val="Absatz6Text"/>
        <w:tabs>
          <w:tab w:val="left" w:pos="-1276"/>
        </w:tabs>
        <w:rPr>
          <w:rFonts w:ascii="Arial" w:hAnsi="Arial" w:cs="Arial"/>
          <w:sz w:val="28"/>
          <w:lang w:val="it-IT"/>
        </w:rPr>
      </w:pPr>
      <w:bookmarkStart w:id="0" w:name="_GoBack"/>
      <w:bookmarkEnd w:id="0"/>
      <w:r>
        <w:rPr>
          <w:rFonts w:ascii="Arial" w:hAnsi="Arial" w:cs="Arial"/>
          <w:sz w:val="28"/>
          <w:lang w:val="it-IT"/>
        </w:rPr>
        <w:t>Spettabile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>Ufficio Reclami della Cassa Rurale di Bolzano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>Via De Lai 2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>39100 BOLZANO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 xml:space="preserve">Il/La sottocritto/a 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>fa riferimento al seguente rapporto bancario/alla seguente operazione: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</w:t>
      </w:r>
      <w:r>
        <w:rPr>
          <w:rFonts w:ascii="Arial" w:hAnsi="Arial" w:cs="Arial"/>
          <w:sz w:val="28"/>
        </w:rPr>
        <w:t>....................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</w:p>
    <w:p w:rsidR="00000000" w:rsidRDefault="0091536F">
      <w:pPr>
        <w:pStyle w:val="Absatz6Text"/>
        <w:tabs>
          <w:tab w:val="left" w:pos="-1276"/>
        </w:tabs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>propone reclamo in dipendenza del predetto rapporto/della predetta operazione per i seguenti motivi: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>e presenta le seguenti richieste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  <w:lang w:val="it-IT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Bol</w:t>
      </w:r>
      <w:r>
        <w:rPr>
          <w:rFonts w:ascii="Arial" w:hAnsi="Arial" w:cs="Arial"/>
          <w:sz w:val="28"/>
        </w:rPr>
        <w:t>zano, ......................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Firma</w:t>
      </w: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</w:p>
    <w:p w:rsidR="00000000" w:rsidRDefault="0091536F">
      <w:pPr>
        <w:tabs>
          <w:tab w:val="left" w:pos="-1276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</w:t>
      </w:r>
    </w:p>
    <w:sectPr w:rsidR="00000000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536F">
      <w:r>
        <w:separator/>
      </w:r>
    </w:p>
  </w:endnote>
  <w:endnote w:type="continuationSeparator" w:id="0">
    <w:p w:rsidR="00000000" w:rsidRDefault="0091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536F">
      <w:r>
        <w:separator/>
      </w:r>
    </w:p>
  </w:footnote>
  <w:footnote w:type="continuationSeparator" w:id="0">
    <w:p w:rsidR="00000000" w:rsidRDefault="0091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536F">
    <w:pPr>
      <w:pStyle w:val="Kopfzeile"/>
      <w:jc w:val="right"/>
      <w:rPr>
        <w:b/>
      </w:rPr>
    </w:pPr>
    <w:r>
      <w:rPr>
        <w:b/>
      </w:rPr>
      <w:t>Anlage 4</w:t>
    </w:r>
  </w:p>
  <w:p w:rsidR="00000000" w:rsidRDefault="0091536F">
    <w:pPr>
      <w:pStyle w:val="Kopfzeile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6F"/>
    <w:rsid w:val="0091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6Text">
    <w:name w:val="Absatz 6:Text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 w:val="24"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6Text">
    <w:name w:val="Absatz 6:Text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 w:val="24"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Beschwerdestelle für die Beilegung von Streitfällen im Zusammenhang mit grenzüberscheitenden Überweisungen bis zu 50</vt:lpstr>
    </vt:vector>
  </TitlesOfParts>
  <Company>RGO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Beschwerdestelle für die Beilegung von Streitfällen im Zusammenhang mit grenzüberscheitenden Überweisungen bis zu 50</dc:title>
  <dc:creator>Helga Frank</dc:creator>
  <cp:lastModifiedBy>Birgit Lanthaler</cp:lastModifiedBy>
  <cp:revision>2</cp:revision>
  <cp:lastPrinted>2009-12-23T12:21:00Z</cp:lastPrinted>
  <dcterms:created xsi:type="dcterms:W3CDTF">2016-06-29T09:11:00Z</dcterms:created>
  <dcterms:modified xsi:type="dcterms:W3CDTF">2016-06-29T09:11:00Z</dcterms:modified>
</cp:coreProperties>
</file>