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A8" w:rsidRPr="00F83BA8" w:rsidRDefault="00F83BA8" w:rsidP="00F83BA8">
      <w:pPr>
        <w:pStyle w:val="Titel"/>
        <w:rPr>
          <w:rStyle w:val="SchwacheHervorhebung"/>
          <w:i w:val="0"/>
          <w:color w:val="auto"/>
          <w:lang w:val="it-IT"/>
        </w:rPr>
      </w:pPr>
      <w:r>
        <w:rPr>
          <w:rStyle w:val="SchwacheHervorhebung"/>
          <w:i w:val="0"/>
          <w:color w:val="auto"/>
          <w:lang w:val="it-IT"/>
        </w:rPr>
        <w:t xml:space="preserve">La </w:t>
      </w:r>
      <w:bookmarkStart w:id="0" w:name="_GoBack"/>
      <w:bookmarkEnd w:id="0"/>
      <w:r w:rsidRPr="00F83BA8">
        <w:rPr>
          <w:rStyle w:val="SchwacheHervorhebung"/>
          <w:i w:val="0"/>
          <w:color w:val="auto"/>
          <w:lang w:val="it-IT"/>
        </w:rPr>
        <w:t>Cassa Centrale Raiffeisen vince e dona il premio Mobilità Alto Adige 2022</w:t>
      </w:r>
    </w:p>
    <w:p w:rsidR="00F83BA8" w:rsidRPr="00C01075" w:rsidRDefault="00F83BA8" w:rsidP="00F83BA8">
      <w:pPr>
        <w:rPr>
          <w:lang w:val="it-IT"/>
        </w:rPr>
      </w:pPr>
    </w:p>
    <w:p w:rsidR="00F83BA8" w:rsidRPr="00C01075" w:rsidRDefault="00F83BA8" w:rsidP="00F83BA8">
      <w:pPr>
        <w:jc w:val="both"/>
        <w:rPr>
          <w:rStyle w:val="SchwacheHervorhebung"/>
          <w:lang w:val="it-IT"/>
        </w:rPr>
      </w:pPr>
      <w:r w:rsidRPr="00C01075">
        <w:rPr>
          <w:rStyle w:val="SchwacheHervorhebung"/>
          <w:lang w:val="it-IT"/>
        </w:rPr>
        <w:t xml:space="preserve">La Cassa Centrale Raiffeisen, vincitrice del Premio Mobilità Alto Adige 2022, dona la somma ricevuta al Centro </w:t>
      </w:r>
      <w:r>
        <w:rPr>
          <w:rStyle w:val="SchwacheHervorhebung"/>
          <w:lang w:val="it-IT"/>
        </w:rPr>
        <w:t>Ci</w:t>
      </w:r>
      <w:r w:rsidRPr="00C01075">
        <w:rPr>
          <w:rStyle w:val="SchwacheHervorhebung"/>
          <w:lang w:val="it-IT"/>
        </w:rPr>
        <w:t xml:space="preserve">echi </w:t>
      </w:r>
      <w:r>
        <w:rPr>
          <w:rStyle w:val="SchwacheHervorhebung"/>
          <w:lang w:val="it-IT"/>
        </w:rPr>
        <w:t xml:space="preserve">St. Raphael </w:t>
      </w:r>
      <w:r w:rsidRPr="00C01075">
        <w:rPr>
          <w:rStyle w:val="SchwacheHervorhebung"/>
          <w:lang w:val="it-IT"/>
        </w:rPr>
        <w:t xml:space="preserve">per un particolare progetto di mobilità ciclistica in tandem. </w:t>
      </w:r>
    </w:p>
    <w:p w:rsidR="00F83BA8" w:rsidRDefault="00F83BA8" w:rsidP="00F83BA8">
      <w:pPr>
        <w:jc w:val="both"/>
        <w:rPr>
          <w:lang w:val="it-IT"/>
        </w:rPr>
      </w:pPr>
      <w:r>
        <w:rPr>
          <w:lang w:val="it-IT"/>
        </w:rPr>
        <w:t xml:space="preserve">Grazie al proprio Piano Spostamenti Casa Lavoro e al </w:t>
      </w:r>
      <w:r w:rsidRPr="00341CB6">
        <w:rPr>
          <w:lang w:val="it-IT"/>
        </w:rPr>
        <w:t xml:space="preserve">pacchetto </w:t>
      </w:r>
      <w:r>
        <w:rPr>
          <w:lang w:val="it-IT"/>
        </w:rPr>
        <w:t xml:space="preserve">di misure adottate a favore </w:t>
      </w:r>
      <w:r w:rsidRPr="00341CB6">
        <w:rPr>
          <w:lang w:val="it-IT"/>
        </w:rPr>
        <w:t>della mobilità aziendale sostenibile</w:t>
      </w:r>
      <w:r>
        <w:rPr>
          <w:lang w:val="it-IT"/>
        </w:rPr>
        <w:t>, la Cassa Centrale Raiffeisen si è aggiudicata il primo posto (pari merito) al concorso per la mobilità sostenibile indetto da</w:t>
      </w:r>
      <w:r w:rsidRPr="005E0B5F">
        <w:rPr>
          <w:lang w:val="it-IT"/>
        </w:rPr>
        <w:t xml:space="preserve">l reparto Green </w:t>
      </w:r>
      <w:proofErr w:type="spellStart"/>
      <w:r w:rsidRPr="005E0B5F">
        <w:rPr>
          <w:lang w:val="it-IT"/>
        </w:rPr>
        <w:t>Mobility</w:t>
      </w:r>
      <w:proofErr w:type="spellEnd"/>
      <w:r w:rsidRPr="005E0B5F">
        <w:rPr>
          <w:lang w:val="it-IT"/>
        </w:rPr>
        <w:t xml:space="preserve"> della STA - Strutture Trasporto Alto Adige </w:t>
      </w:r>
      <w:proofErr w:type="spellStart"/>
      <w:r w:rsidRPr="005E0B5F">
        <w:rPr>
          <w:lang w:val="it-IT"/>
        </w:rPr>
        <w:t>SpA</w:t>
      </w:r>
      <w:proofErr w:type="spellEnd"/>
      <w:r>
        <w:rPr>
          <w:lang w:val="it-IT"/>
        </w:rPr>
        <w:t xml:space="preserve">.  L’assessore provinciale alla mobilità Daniel </w:t>
      </w:r>
      <w:proofErr w:type="spellStart"/>
      <w:r>
        <w:rPr>
          <w:lang w:val="it-IT"/>
        </w:rPr>
        <w:t>Alfreider</w:t>
      </w:r>
      <w:proofErr w:type="spellEnd"/>
      <w:r>
        <w:rPr>
          <w:lang w:val="it-IT"/>
        </w:rPr>
        <w:t xml:space="preserve"> si è congratulato con il Direttore Generale della Cassa Centrale Raiffeisen, Zenone Giacomuzzi, consegnando l’assegno di 4.000 euro. </w:t>
      </w:r>
    </w:p>
    <w:p w:rsidR="00F83BA8" w:rsidRDefault="00F83BA8" w:rsidP="00F83BA8">
      <w:pPr>
        <w:jc w:val="both"/>
        <w:rPr>
          <w:lang w:val="it-IT"/>
        </w:rPr>
      </w:pPr>
      <w:r>
        <w:rPr>
          <w:lang w:val="it-IT"/>
        </w:rPr>
        <w:t>Tale somma è stata devoluta in beneficienza dalla Banca al Centro per ciechi e ipovedenti St. Raphael di Bolzano per la loro particolare attività ciclistica in tandem. Roberto Bianchi, assieme ad altri volontari del Centro di Vicolo Bersaglio, accompagnano regolarmente gli ospiti non vedenti o ipovedenti in piacevoli biciclettate, ma anche tour impegnativi di più giorni e veri e propri viaggi attraverso l’Europa.</w:t>
      </w:r>
    </w:p>
    <w:p w:rsidR="00F83BA8" w:rsidRDefault="00F83BA8" w:rsidP="00F83BA8">
      <w:pPr>
        <w:jc w:val="both"/>
        <w:rPr>
          <w:lang w:val="it-IT"/>
        </w:rPr>
      </w:pPr>
      <w:r>
        <w:rPr>
          <w:lang w:val="it-IT"/>
        </w:rPr>
        <w:t xml:space="preserve">Il 10 ottobre il Presidente del </w:t>
      </w:r>
      <w:r w:rsidRPr="00C31D94">
        <w:rPr>
          <w:lang w:val="it-IT"/>
        </w:rPr>
        <w:t xml:space="preserve">Gruppo Sportivo Dilettantistico Non- e </w:t>
      </w:r>
      <w:proofErr w:type="spellStart"/>
      <w:r w:rsidRPr="00C31D94">
        <w:rPr>
          <w:lang w:val="it-IT"/>
        </w:rPr>
        <w:t>Semivedenti</w:t>
      </w:r>
      <w:proofErr w:type="spellEnd"/>
      <w:r>
        <w:rPr>
          <w:lang w:val="it-IT"/>
        </w:rPr>
        <w:t xml:space="preserve">, Franz </w:t>
      </w:r>
      <w:proofErr w:type="spellStart"/>
      <w:r>
        <w:rPr>
          <w:lang w:val="it-IT"/>
        </w:rPr>
        <w:t>Gatscher</w:t>
      </w:r>
      <w:proofErr w:type="spellEnd"/>
      <w:r>
        <w:rPr>
          <w:lang w:val="it-IT"/>
        </w:rPr>
        <w:t xml:space="preserve">, e alcuni membri dell’associazione sono stati invitati presso la Cassa Centrale Raiffeisen, dove hanno potuto presentare il loro progetto e ricevere la donazione, raggiungendo la sede della banca in Via </w:t>
      </w:r>
      <w:proofErr w:type="spellStart"/>
      <w:r>
        <w:rPr>
          <w:lang w:val="it-IT"/>
        </w:rPr>
        <w:t>Laurin</w:t>
      </w:r>
      <w:proofErr w:type="spellEnd"/>
      <w:r>
        <w:rPr>
          <w:lang w:val="it-IT"/>
        </w:rPr>
        <w:t xml:space="preserve"> in modo ecologico sulle due ruote. </w:t>
      </w:r>
    </w:p>
    <w:p w:rsidR="00F83BA8" w:rsidRDefault="00F83BA8" w:rsidP="00F83BA8">
      <w:pPr>
        <w:jc w:val="both"/>
        <w:rPr>
          <w:lang w:val="it-IT"/>
        </w:rPr>
      </w:pPr>
      <w:r w:rsidRPr="00C01075">
        <w:rPr>
          <w:i/>
          <w:lang w:val="it-IT"/>
        </w:rPr>
        <w:t xml:space="preserve">“Siamo molto felici del riconoscimento ottenuto, che funge da ulteriore motivazione e conferma di star andando nella direzione giusta. Ma ancora di più ci scalda il cuore poter donare questo premio a un progetto di forte impatto sociale e strettamente legato al tema della mobilità sostenibile.  Da appassionato ciclista, sono rimasto particolarmente colpito dall’iniziativa e mi ha fatto molto piacere poter conoscere in prima persona gli organizzatori e gli ospiti del </w:t>
      </w:r>
      <w:r>
        <w:rPr>
          <w:i/>
          <w:lang w:val="it-IT"/>
        </w:rPr>
        <w:t>C</w:t>
      </w:r>
      <w:r w:rsidRPr="00C01075">
        <w:rPr>
          <w:i/>
          <w:lang w:val="it-IT"/>
        </w:rPr>
        <w:t xml:space="preserve">entro. Vederli sfrecciare in due </w:t>
      </w:r>
      <w:r>
        <w:rPr>
          <w:i/>
          <w:lang w:val="it-IT"/>
        </w:rPr>
        <w:t>su una</w:t>
      </w:r>
      <w:r w:rsidRPr="00C01075">
        <w:rPr>
          <w:i/>
          <w:lang w:val="it-IT"/>
        </w:rPr>
        <w:t xml:space="preserve"> bicicletta è stato impressionante e fa riflettere sui propri privilegi: abbiamo poche scuse per non muoverci in modo più sostenibile”</w:t>
      </w:r>
      <w:r>
        <w:rPr>
          <w:lang w:val="it-IT"/>
        </w:rPr>
        <w:t>, commenta Zenone Giacomuzzi, Direttore generale della Cassa Centrale Raiffeisen dell’Alto Adige.</w:t>
      </w:r>
    </w:p>
    <w:p w:rsidR="00F83BA8" w:rsidRDefault="00F83BA8"/>
    <w:sectPr w:rsidR="00F83B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A8"/>
    <w:rsid w:val="00F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AF3D"/>
  <w15:chartTrackingRefBased/>
  <w15:docId w15:val="{F18C3A17-44A9-4B0F-AAE2-0D506647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3B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F83BA8"/>
    <w:rPr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F83B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83B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Sofia Lampis</dc:creator>
  <cp:keywords/>
  <dc:description/>
  <cp:lastModifiedBy>Greta Sofia Lampis</cp:lastModifiedBy>
  <cp:revision>1</cp:revision>
  <dcterms:created xsi:type="dcterms:W3CDTF">2022-10-13T13:52:00Z</dcterms:created>
  <dcterms:modified xsi:type="dcterms:W3CDTF">2022-10-13T13:54:00Z</dcterms:modified>
</cp:coreProperties>
</file>