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F71D0" w14:textId="77777777"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14:paraId="12728904" w14:textId="7E2E3071" w:rsidR="008B50D2" w:rsidRPr="008B50D2" w:rsidRDefault="00D77E35" w:rsidP="008B50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055AAF" wp14:editId="002C6C69">
            <wp:extent cx="2690941" cy="3686400"/>
            <wp:effectExtent l="0" t="0" r="0" b="0"/>
            <wp:docPr id="438873441" name="Grafik 1" descr="Ein Bild, das Wand, Regal Ständer, Kuns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73441" name="Grafik 1" descr="Ein Bild, das Wand, Regal Ständer, Kunst, Im Haus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941" cy="36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1513" w14:textId="77777777"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14:paraId="4F355069" w14:textId="095D4B88" w:rsidR="001313E1" w:rsidRPr="00AE0446" w:rsidRDefault="00F90D46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  <w:lang w:val="it-IT"/>
        </w:rPr>
      </w:pPr>
      <w:r>
        <w:rPr>
          <w:rFonts w:ascii="Arial" w:hAnsi="Arial" w:cs="Arial"/>
          <w:b/>
          <w:color w:val="333333"/>
          <w:sz w:val="24"/>
          <w:szCs w:val="24"/>
          <w:lang w:val="it-IT"/>
        </w:rPr>
        <w:t>Niklas Heiss</w:t>
      </w:r>
    </w:p>
    <w:p w14:paraId="4B5AAEF9" w14:textId="77777777" w:rsidR="001313E1" w:rsidRPr="00AE0446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  <w:lang w:val="it-IT"/>
        </w:rPr>
      </w:pPr>
    </w:p>
    <w:p w14:paraId="70F776B2" w14:textId="4EF1C186" w:rsidR="001313E1" w:rsidRPr="00AE0446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AE0446">
        <w:rPr>
          <w:rFonts w:ascii="Arial" w:hAnsi="Arial" w:cs="Arial"/>
          <w:color w:val="333333"/>
          <w:sz w:val="24"/>
          <w:szCs w:val="24"/>
          <w:lang w:val="it-IT"/>
        </w:rPr>
        <w:t>D</w:t>
      </w:r>
      <w:r w:rsidR="00F90D46">
        <w:rPr>
          <w:rFonts w:ascii="Arial" w:hAnsi="Arial" w:cs="Arial"/>
          <w:color w:val="333333"/>
          <w:sz w:val="24"/>
          <w:szCs w:val="24"/>
          <w:lang w:val="it-IT"/>
        </w:rPr>
        <w:t>aubenwerk</w:t>
      </w:r>
    </w:p>
    <w:p w14:paraId="60918E9C" w14:textId="4DE43411" w:rsidR="001313E1" w:rsidRPr="00AE0446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AE0446">
        <w:rPr>
          <w:rFonts w:ascii="Arial" w:hAnsi="Arial" w:cs="Arial"/>
          <w:color w:val="333333"/>
          <w:sz w:val="24"/>
          <w:szCs w:val="24"/>
          <w:lang w:val="it-IT"/>
        </w:rPr>
        <w:t>202</w:t>
      </w:r>
      <w:r w:rsidR="00F90D46">
        <w:rPr>
          <w:rFonts w:ascii="Arial" w:hAnsi="Arial" w:cs="Arial"/>
          <w:color w:val="333333"/>
          <w:sz w:val="24"/>
          <w:szCs w:val="24"/>
          <w:lang w:val="it-IT"/>
        </w:rPr>
        <w:t>4</w:t>
      </w:r>
    </w:p>
    <w:p w14:paraId="06519AAB" w14:textId="3E4692E2" w:rsidR="00B6311C" w:rsidRPr="00B6311C" w:rsidRDefault="00B6311C" w:rsidP="00B6311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B6311C">
        <w:rPr>
          <w:rFonts w:ascii="Arial" w:hAnsi="Arial" w:cs="Arial"/>
          <w:color w:val="333333"/>
          <w:sz w:val="24"/>
          <w:szCs w:val="24"/>
          <w:lang w:val="it-IT"/>
        </w:rPr>
        <w:t>Legno di rovere, acciaio, argilla, lino</w:t>
      </w:r>
    </w:p>
    <w:p w14:paraId="1763F422" w14:textId="77777777" w:rsidR="003129E8" w:rsidRPr="003129E8" w:rsidRDefault="003129E8" w:rsidP="003129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es-ES_tradnl"/>
        </w:rPr>
      </w:pPr>
      <w:r w:rsidRPr="003129E8">
        <w:rPr>
          <w:rFonts w:ascii="Arial" w:hAnsi="Arial" w:cs="Arial"/>
          <w:color w:val="333333"/>
          <w:sz w:val="24"/>
          <w:szCs w:val="24"/>
          <w:lang w:val="es-ES_tradnl"/>
        </w:rPr>
        <w:t>200 x 44,5 x 25 cm</w:t>
      </w:r>
    </w:p>
    <w:p w14:paraId="5DAA75F7" w14:textId="77777777" w:rsidR="00EE10FA" w:rsidRPr="001313E1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</w:p>
    <w:p w14:paraId="6D9F46F3" w14:textId="77777777" w:rsidR="00B6311C" w:rsidRPr="00B6311C" w:rsidRDefault="00B6311C" w:rsidP="00B631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B6311C">
        <w:rPr>
          <w:rFonts w:ascii="Arial" w:hAnsi="Arial" w:cs="Arial"/>
          <w:color w:val="333333"/>
          <w:sz w:val="24"/>
          <w:szCs w:val="24"/>
          <w:lang w:val="it-IT"/>
        </w:rPr>
        <w:t>L’opera “Daubenwerk” (nel cui nome deriva da “Daube” che significa “doga”) può essere interpretata come l’unione tra la storia dell’architettura, della scultura e della pittura. L’origine architettonica e l’utilizzo associato all’opera riflettono le questioni sulla funzione e il significato dei relitti architettonici e culturali.</w:t>
      </w:r>
    </w:p>
    <w:p w14:paraId="1271C78D" w14:textId="77777777" w:rsidR="00B6311C" w:rsidRPr="00B6311C" w:rsidRDefault="00B6311C" w:rsidP="00B631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B6311C">
        <w:rPr>
          <w:rFonts w:ascii="Arial" w:hAnsi="Arial" w:cs="Arial"/>
          <w:color w:val="333333"/>
          <w:sz w:val="24"/>
          <w:szCs w:val="24"/>
          <w:lang w:val="it-IT"/>
        </w:rPr>
        <w:t xml:space="preserve">Al centro dell’opera c’è la trasformazione di un’antica botte per il vino, quale contenitore archetipico. Alla botte, proveniente dalla cantina di un edificio di stoccaggio a quattro piani dell’inizio del 20° secolo e precursore delle moderne tecnologie di raffreddamento e stoccaggio per l’Hotel Elephant di Bressanone, viene </w:t>
      </w:r>
      <w:r w:rsidRPr="00B6311C">
        <w:rPr>
          <w:rFonts w:ascii="Arial" w:hAnsi="Arial" w:cs="Arial"/>
          <w:color w:val="333333"/>
          <w:sz w:val="24"/>
          <w:szCs w:val="24"/>
          <w:lang w:val="it-IT"/>
        </w:rPr>
        <w:lastRenderedPageBreak/>
        <w:t>conferita una nuova forma artistica. La sua funzione iniziale quale contenitore per la conservazione del vino viene estesa simbolicamente ed esteticamente, scomponendo e riassemblando le singole parti. Con grande rispetto per il materiale originale e maestria artigianale, nonché adottando tecniche tradizionali, come il fatto di unire le assi di legno di rovere usando lino e argilla, l’artista fa sì che l’oggetto d’uso diventi un’espressione artistica contemporanea.</w:t>
      </w:r>
    </w:p>
    <w:p w14:paraId="320115A9" w14:textId="77777777" w:rsidR="00B6311C" w:rsidRPr="00B6311C" w:rsidRDefault="00B6311C" w:rsidP="00B631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B6311C">
        <w:rPr>
          <w:rFonts w:ascii="Arial" w:hAnsi="Arial" w:cs="Arial"/>
          <w:color w:val="333333"/>
          <w:sz w:val="24"/>
          <w:szCs w:val="24"/>
          <w:lang w:val="it-IT"/>
        </w:rPr>
        <w:t xml:space="preserve">Formalmente, la forma cilindrica della botte viene sciolta e trasformata in una superficie curva con un solo asse. Il mutamento della forma consente di creare una metafora per la banca e il suo ruolo nella società. Essa simboleggia l’apertura verso la conservazione e la tutela dei valori, sia intesi come risorse che come patrimonio culturale. </w:t>
      </w:r>
    </w:p>
    <w:p w14:paraId="6EA8B907" w14:textId="77777777" w:rsidR="00B6311C" w:rsidRDefault="00B6311C" w:rsidP="00B631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B6311C">
        <w:rPr>
          <w:rFonts w:ascii="Arial" w:hAnsi="Arial" w:cs="Arial"/>
          <w:color w:val="333333"/>
          <w:sz w:val="24"/>
          <w:szCs w:val="24"/>
          <w:lang w:val="it-IT"/>
        </w:rPr>
        <w:t>Nelle sue opere, Niklas Heiss sottolinea l’importanza dell’adattamento e dell’ulteriore sviluppo di elementi storici nell’ambito del processo artistico e architettonico. La precisione e la sensibilità con cui vengono trattati i materiali dimostrano che la preservazione e il proseguimento del passato possono rivelarsi non tanto come un peso, bensì come un compito denso di creatività e responsabilità.</w:t>
      </w:r>
    </w:p>
    <w:p w14:paraId="0829F691" w14:textId="77777777" w:rsidR="00B6311C" w:rsidRPr="00B6311C" w:rsidRDefault="00B6311C" w:rsidP="00B6311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4"/>
          <w:szCs w:val="24"/>
          <w:lang w:val="it-IT"/>
        </w:rPr>
      </w:pPr>
    </w:p>
    <w:p w14:paraId="16B06AF1" w14:textId="77777777" w:rsidR="002D768E" w:rsidRPr="001313E1" w:rsidRDefault="002D768E" w:rsidP="002D768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4"/>
          <w:szCs w:val="24"/>
          <w:lang w:val="it-IT"/>
        </w:rPr>
      </w:pPr>
      <w:r w:rsidRPr="001313E1">
        <w:rPr>
          <w:rFonts w:ascii="Arial" w:hAnsi="Arial" w:cs="Arial"/>
          <w:color w:val="333333"/>
          <w:sz w:val="24"/>
          <w:szCs w:val="24"/>
          <w:lang w:val="it-IT"/>
        </w:rPr>
        <w:t>Lisa Trockner</w:t>
      </w:r>
    </w:p>
    <w:p w14:paraId="09036FBA" w14:textId="77777777"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</w:p>
    <w:p w14:paraId="63E1F3AE" w14:textId="5458E628"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2D768E">
        <w:rPr>
          <w:rFonts w:ascii="Arial" w:hAnsi="Arial" w:cs="Arial"/>
          <w:color w:val="333333"/>
          <w:sz w:val="24"/>
          <w:szCs w:val="24"/>
          <w:lang w:val="it-IT"/>
        </w:rPr>
        <w:br/>
      </w:r>
      <w:r w:rsidR="00B6311C">
        <w:rPr>
          <w:rFonts w:ascii="Arial" w:hAnsi="Arial" w:cs="Arial"/>
          <w:color w:val="333333"/>
          <w:sz w:val="24"/>
          <w:szCs w:val="24"/>
          <w:lang w:val="it-IT"/>
        </w:rPr>
        <w:t>Niklas Heiss</w:t>
      </w:r>
    </w:p>
    <w:p w14:paraId="3C2E8957" w14:textId="77777777" w:rsidR="00B6311C" w:rsidRPr="00B6311C" w:rsidRDefault="00B6311C" w:rsidP="00B631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B6311C">
        <w:rPr>
          <w:rFonts w:ascii="Arial" w:hAnsi="Arial" w:cs="Arial"/>
          <w:color w:val="333333"/>
          <w:sz w:val="24"/>
          <w:szCs w:val="24"/>
          <w:lang w:val="it-IT"/>
        </w:rPr>
        <w:t xml:space="preserve">Nato nel 1991 a Bressanone, vive e lavora come architetto e artista libero professionista a Bressanone. </w:t>
      </w:r>
    </w:p>
    <w:p w14:paraId="6E4E547E" w14:textId="35C6D664" w:rsidR="002D768E" w:rsidRPr="002D768E" w:rsidRDefault="00B6311C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B6311C">
        <w:rPr>
          <w:rFonts w:ascii="Arial" w:hAnsi="Arial" w:cs="Arial"/>
          <w:color w:val="333333"/>
          <w:sz w:val="24"/>
          <w:szCs w:val="24"/>
          <w:lang w:val="it-IT"/>
        </w:rPr>
        <w:t>Nel 2020, ha concluso con lode il master in architettura presso l’Università Tecnica di Vienna (Technische Universität Wien). Nel 2016 ha ricevuto il Premio Pfann-Ohmann per lavori eccezionali nell’arte del disegno dell’Università Tecnica di Vienna; nel 2018/2019 ha vinto la borsa di studio DETAIL, nel 2021 la borsa di studio Edith Stein ed è stato nominato per il premio ARCHDIPLOMA.</w:t>
      </w:r>
      <w:r w:rsidR="002D768E" w:rsidRPr="002D768E">
        <w:rPr>
          <w:rFonts w:ascii="Arial" w:hAnsi="Arial" w:cs="Arial"/>
          <w:color w:val="333333"/>
          <w:sz w:val="24"/>
          <w:szCs w:val="24"/>
          <w:lang w:val="it-IT"/>
        </w:rPr>
        <w:br/>
      </w:r>
    </w:p>
    <w:sectPr w:rsidR="002D768E" w:rsidRPr="002D768E" w:rsidSect="00AE0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EE737" w14:textId="77777777" w:rsidR="008B50D2" w:rsidRDefault="008B50D2" w:rsidP="008B50D2">
      <w:pPr>
        <w:spacing w:after="0" w:line="240" w:lineRule="auto"/>
      </w:pPr>
      <w:r>
        <w:separator/>
      </w:r>
    </w:p>
  </w:endnote>
  <w:endnote w:type="continuationSeparator" w:id="0">
    <w:p w14:paraId="6F0D6CA0" w14:textId="77777777" w:rsidR="008B50D2" w:rsidRDefault="008B50D2" w:rsidP="008B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FF3BA" w14:textId="77777777" w:rsidR="00EE0030" w:rsidRDefault="00EE00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A494" w14:textId="77777777" w:rsidR="00EE0030" w:rsidRDefault="00EE00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72AD" w14:textId="77777777" w:rsidR="00EE0030" w:rsidRDefault="00EE00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0B8FB" w14:textId="77777777" w:rsidR="008B50D2" w:rsidRDefault="008B50D2" w:rsidP="008B50D2">
      <w:pPr>
        <w:spacing w:after="0" w:line="240" w:lineRule="auto"/>
      </w:pPr>
      <w:r>
        <w:separator/>
      </w:r>
    </w:p>
  </w:footnote>
  <w:footnote w:type="continuationSeparator" w:id="0">
    <w:p w14:paraId="173B87C4" w14:textId="77777777" w:rsidR="008B50D2" w:rsidRDefault="008B50D2" w:rsidP="008B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B5C45" w14:textId="77777777" w:rsidR="00EE0030" w:rsidRDefault="00EE00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DFA58" w14:textId="77777777" w:rsidR="008B50D2" w:rsidRDefault="008B50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21F8" w14:textId="77777777" w:rsidR="00EE0030" w:rsidRDefault="00AE0446">
    <w:pPr>
      <w:pStyle w:val="Kopfzeile"/>
    </w:pPr>
    <w:r>
      <w:rPr>
        <w:noProof/>
      </w:rPr>
      <w:drawing>
        <wp:inline distT="0" distB="0" distL="0" distR="0" wp14:anchorId="644CA20A" wp14:editId="6AF14C45">
          <wp:extent cx="2995200" cy="11088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 Kunst_sammlung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11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DB"/>
    <w:rsid w:val="000616CE"/>
    <w:rsid w:val="000C2433"/>
    <w:rsid w:val="001313E1"/>
    <w:rsid w:val="0017648D"/>
    <w:rsid w:val="001D721A"/>
    <w:rsid w:val="00274767"/>
    <w:rsid w:val="002D768E"/>
    <w:rsid w:val="003129E8"/>
    <w:rsid w:val="00346EEF"/>
    <w:rsid w:val="00386E8B"/>
    <w:rsid w:val="00620754"/>
    <w:rsid w:val="006435FB"/>
    <w:rsid w:val="006A40E9"/>
    <w:rsid w:val="00756C0B"/>
    <w:rsid w:val="007A1864"/>
    <w:rsid w:val="00821A59"/>
    <w:rsid w:val="00851A90"/>
    <w:rsid w:val="008B50D2"/>
    <w:rsid w:val="00935C63"/>
    <w:rsid w:val="00974EE4"/>
    <w:rsid w:val="00981D40"/>
    <w:rsid w:val="00A16E24"/>
    <w:rsid w:val="00A32200"/>
    <w:rsid w:val="00A432C9"/>
    <w:rsid w:val="00A54377"/>
    <w:rsid w:val="00AA015F"/>
    <w:rsid w:val="00AB4DE6"/>
    <w:rsid w:val="00AE0446"/>
    <w:rsid w:val="00B6311C"/>
    <w:rsid w:val="00B6523E"/>
    <w:rsid w:val="00BB6A49"/>
    <w:rsid w:val="00C72343"/>
    <w:rsid w:val="00CC46FA"/>
    <w:rsid w:val="00D77E35"/>
    <w:rsid w:val="00D91010"/>
    <w:rsid w:val="00E560CA"/>
    <w:rsid w:val="00EA5CDB"/>
    <w:rsid w:val="00EC3D38"/>
    <w:rsid w:val="00EE0030"/>
    <w:rsid w:val="00EE10FA"/>
    <w:rsid w:val="00F21E0A"/>
    <w:rsid w:val="00F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8835C3"/>
  <w15:chartTrackingRefBased/>
  <w15:docId w15:val="{16306EB8-734B-447B-89B5-7E3F36C0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56C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B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0D2"/>
  </w:style>
  <w:style w:type="paragraph" w:styleId="Fuzeile">
    <w:name w:val="footer"/>
    <w:basedOn w:val="Standard"/>
    <w:link w:val="FuzeileZchn"/>
    <w:uiPriority w:val="99"/>
    <w:unhideWhenUsed/>
    <w:rsid w:val="008B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50D2"/>
  </w:style>
  <w:style w:type="paragraph" w:styleId="KeinLeerraum">
    <w:name w:val="No Spacing"/>
    <w:uiPriority w:val="1"/>
    <w:qFormat/>
    <w:rsid w:val="00B63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Christa Ratschiller</cp:lastModifiedBy>
  <cp:revision>6</cp:revision>
  <cp:lastPrinted>2022-02-15T11:27:00Z</cp:lastPrinted>
  <dcterms:created xsi:type="dcterms:W3CDTF">2024-11-07T12:00:00Z</dcterms:created>
  <dcterms:modified xsi:type="dcterms:W3CDTF">2024-11-07T12:07:00Z</dcterms:modified>
</cp:coreProperties>
</file>